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6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numPr>
          <w:ilvl w:val="0"/>
          <w:numId w:val="0"/>
        </w:numPr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</w:t>
      </w:r>
      <w:r>
        <w:rPr>
          <w:rFonts w:ascii="Segoe UI" w:hAnsi="Segoe UI" w:cs="Segoe UI"/>
          <w:b/>
          <w:sz w:val="32"/>
          <w:szCs w:val="32"/>
        </w:rPr>
        <w:t xml:space="preserve">г</w:t>
      </w:r>
      <w:r>
        <w:rPr>
          <w:rFonts w:ascii="Segoe UI" w:hAnsi="Segoe UI" w:cs="Segoe UI"/>
          <w:b/>
          <w:sz w:val="32"/>
          <w:szCs w:val="32"/>
        </w:rPr>
        <w:t xml:space="preserve">оряч</w:t>
      </w:r>
      <w:r>
        <w:rPr>
          <w:rFonts w:ascii="Segoe UI" w:hAnsi="Segoe UI" w:cs="Segoe UI"/>
          <w:b/>
          <w:sz w:val="32"/>
          <w:szCs w:val="32"/>
        </w:rPr>
        <w:t xml:space="preserve">ую</w:t>
      </w:r>
      <w:r>
        <w:rPr>
          <w:rFonts w:ascii="Segoe UI" w:hAnsi="Segoe UI" w:cs="Segoe UI"/>
          <w:b/>
          <w:sz w:val="32"/>
          <w:szCs w:val="32"/>
        </w:rPr>
        <w:t xml:space="preserve"> лини</w:t>
      </w:r>
      <w:r>
        <w:rPr>
          <w:rFonts w:ascii="Segoe UI" w:hAnsi="Segoe UI" w:cs="Segoe UI"/>
          <w:b/>
          <w:sz w:val="32"/>
          <w:szCs w:val="32"/>
        </w:rPr>
        <w:t xml:space="preserve">ю по вопросам использования электронных сервисов Росреестра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2</w:t>
      </w:r>
      <w:r>
        <w:rPr>
          <w:rFonts w:ascii="Segoe UI" w:hAnsi="Segoe UI" w:cs="Segoe UI"/>
        </w:rPr>
        <w:t xml:space="preserve"> июня с 10</w:t>
      </w:r>
      <w:r>
        <w:rPr>
          <w:rFonts w:ascii="Segoe UI" w:hAnsi="Segoe UI" w:cs="Segoe UI"/>
        </w:rPr>
        <w:t xml:space="preserve">:00</w:t>
      </w:r>
      <w:r>
        <w:rPr>
          <w:rFonts w:ascii="Segoe UI" w:hAnsi="Segoe UI" w:cs="Segoe UI"/>
        </w:rPr>
        <w:t xml:space="preserve"> до 12</w:t>
      </w:r>
      <w:r>
        <w:rPr>
          <w:rFonts w:ascii="Segoe UI" w:hAnsi="Segoe UI" w:cs="Segoe UI"/>
        </w:rPr>
        <w:t xml:space="preserve">:00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состоится горячая телефонная линия </w:t>
      </w:r>
      <w:r>
        <w:rPr>
          <w:rFonts w:ascii="Segoe UI" w:hAnsi="Segoe UI" w:cs="Segoe UI"/>
        </w:rPr>
        <w:t xml:space="preserve">п</w:t>
      </w:r>
      <w:r>
        <w:rPr>
          <w:rFonts w:ascii="Segoe UI" w:hAnsi="Segoe UI" w:cs="Segoe UI"/>
        </w:rPr>
        <w:t xml:space="preserve">о вопросам использования электронных сервисов Росреестра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На вопросы ответят эксперты</w:t>
      </w:r>
      <w:r>
        <w:rPr>
          <w:rFonts w:ascii="Segoe UI" w:hAnsi="Segoe UI" w:cs="Segoe UI"/>
        </w:rPr>
        <w:t xml:space="preserve"> отдел</w:t>
      </w:r>
      <w:r>
        <w:rPr>
          <w:rFonts w:ascii="Segoe UI" w:hAnsi="Segoe UI" w:cs="Segoe UI"/>
        </w:rPr>
        <w:t xml:space="preserve">а</w:t>
      </w:r>
      <w:r>
        <w:rPr>
          <w:rFonts w:ascii="Segoe UI" w:hAnsi="Segoe UI" w:cs="Segoe UI"/>
        </w:rPr>
        <w:t xml:space="preserve"> подготовки сведений филиала ППК «Роскадастр» по Республике Карелия.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  <w:bCs/>
        </w:rPr>
      </w:pP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  <w:r>
        <w:rPr>
          <w:rFonts w:ascii="Segoe UI" w:hAnsi="Segoe UI" w:eastAsia="Calibri" w:cs="Segoe UI"/>
          <w:b/>
          <w:bCs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Style w:val="886"/>
          <w:color w:val="2a5885"/>
        </w:rPr>
        <w:t xml:space="preserve">#Роскадастр</w:t>
      </w:r>
      <w:r>
        <w:rPr>
          <w:rStyle w:val="886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Карелии</w:t>
      </w:r>
      <w:r>
        <w:rPr>
          <w:rStyle w:val="886"/>
          <w:color w:val="2a5885"/>
        </w:rPr>
        <w:t xml:space="preserve"> </w:t>
      </w:r>
      <w:hyperlink r:id="rId9" w:tooltip="https://vk.com/feed?section=search&amp;q=%23Росреестркарелии" w:history="1">
        <w:r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 xml:space="preserve">#Горячаялиния</w:t>
        </w:r>
      </w:hyperlink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25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4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46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4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84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84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Table Grid"/>
    <w:basedOn w:val="71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Table Grid Light"/>
    <w:basedOn w:val="7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1"/>
    <w:basedOn w:val="7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2"/>
    <w:basedOn w:val="7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1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2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3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4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5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6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1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2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3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4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5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6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1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2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3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4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5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6"/>
    <w:basedOn w:val="7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47">
    <w:name w:val="Heading 1"/>
    <w:basedOn w:val="84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8">
    <w:name w:val="Heading 2"/>
    <w:basedOn w:val="84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9">
    <w:name w:val="Heading 3"/>
    <w:basedOn w:val="84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0">
    <w:name w:val="Heading 4"/>
    <w:basedOn w:val="84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1">
    <w:name w:val="Heading 5"/>
    <w:basedOn w:val="84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2">
    <w:name w:val="Heading 6"/>
    <w:basedOn w:val="84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3">
    <w:name w:val="Heading 7"/>
    <w:basedOn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4">
    <w:name w:val="Heading 8"/>
    <w:basedOn w:val="846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5">
    <w:name w:val="Heading 9"/>
    <w:basedOn w:val="846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Caption Char"/>
    <w:uiPriority w:val="99"/>
    <w:qFormat/>
    <w:pPr>
      <w:pBdr/>
      <w:spacing/>
      <w:ind/>
    </w:pPr>
  </w:style>
  <w:style w:type="character" w:styleId="85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58">
    <w:name w:val="Heading 1 Char"/>
    <w:basedOn w:val="85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9">
    <w:name w:val="Heading 2 Char"/>
    <w:basedOn w:val="85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0">
    <w:name w:val="Heading 3 Char"/>
    <w:basedOn w:val="85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1">
    <w:name w:val="Heading 4 Char"/>
    <w:basedOn w:val="85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2">
    <w:name w:val="Heading 5 Char"/>
    <w:basedOn w:val="85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3">
    <w:name w:val="Heading 6 Char"/>
    <w:basedOn w:val="85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4">
    <w:name w:val="Heading 7 Char"/>
    <w:basedOn w:val="85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5">
    <w:name w:val="Heading 8 Char"/>
    <w:basedOn w:val="85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6">
    <w:name w:val="Heading 9 Char"/>
    <w:basedOn w:val="85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7">
    <w:name w:val="Title Char"/>
    <w:basedOn w:val="85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68">
    <w:name w:val="Subtitle Char"/>
    <w:basedOn w:val="85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9">
    <w:name w:val="Quote Char"/>
    <w:basedOn w:val="85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870">
    <w:name w:val="Intense Emphasis"/>
    <w:basedOn w:val="85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71">
    <w:name w:val="Intense Quote Char"/>
    <w:basedOn w:val="85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872">
    <w:name w:val="Intense Reference"/>
    <w:basedOn w:val="85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73">
    <w:name w:val="Subtle Emphasis"/>
    <w:basedOn w:val="85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4">
    <w:name w:val="Emphasis"/>
    <w:basedOn w:val="857"/>
    <w:uiPriority w:val="20"/>
    <w:qFormat/>
    <w:pPr>
      <w:pBdr/>
      <w:spacing/>
      <w:ind/>
    </w:pPr>
    <w:rPr>
      <w:i/>
      <w:iCs/>
    </w:rPr>
  </w:style>
  <w:style w:type="character" w:styleId="875">
    <w:name w:val="Strong"/>
    <w:basedOn w:val="857"/>
    <w:uiPriority w:val="22"/>
    <w:qFormat/>
    <w:pPr>
      <w:pBdr/>
      <w:spacing/>
      <w:ind/>
    </w:pPr>
    <w:rPr>
      <w:b/>
      <w:bCs/>
    </w:rPr>
  </w:style>
  <w:style w:type="character" w:styleId="876">
    <w:name w:val="Subtle Reference"/>
    <w:basedOn w:val="85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7">
    <w:name w:val="Book Title"/>
    <w:basedOn w:val="85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8">
    <w:name w:val="Header Char"/>
    <w:basedOn w:val="857"/>
    <w:uiPriority w:val="99"/>
    <w:qFormat/>
    <w:pPr>
      <w:pBdr/>
      <w:spacing/>
      <w:ind/>
    </w:pPr>
  </w:style>
  <w:style w:type="character" w:styleId="879">
    <w:name w:val="Footer Char"/>
    <w:basedOn w:val="857"/>
    <w:uiPriority w:val="99"/>
    <w:qFormat/>
    <w:pPr>
      <w:pBdr/>
      <w:spacing/>
      <w:ind/>
    </w:pPr>
  </w:style>
  <w:style w:type="character" w:styleId="880">
    <w:name w:val="Footnote Text Char"/>
    <w:basedOn w:val="857"/>
    <w:uiPriority w:val="99"/>
    <w:semiHidden/>
    <w:qFormat/>
    <w:pPr>
      <w:pBdr/>
      <w:spacing/>
      <w:ind/>
    </w:pPr>
    <w:rPr>
      <w:sz w:val="20"/>
      <w:szCs w:val="20"/>
    </w:rPr>
  </w:style>
  <w:style w:type="character" w:styleId="881">
    <w:name w:val="Символ сноски"/>
    <w:basedOn w:val="85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82">
    <w:name w:val="footnote reference"/>
    <w:pPr>
      <w:pBdr/>
      <w:spacing/>
      <w:ind/>
    </w:pPr>
    <w:rPr>
      <w:vertAlign w:val="superscript"/>
    </w:rPr>
  </w:style>
  <w:style w:type="character" w:styleId="883">
    <w:name w:val="Endnote Text Char"/>
    <w:basedOn w:val="857"/>
    <w:uiPriority w:val="99"/>
    <w:semiHidden/>
    <w:qFormat/>
    <w:pPr>
      <w:pBdr/>
      <w:spacing/>
      <w:ind/>
    </w:pPr>
    <w:rPr>
      <w:sz w:val="20"/>
      <w:szCs w:val="20"/>
    </w:rPr>
  </w:style>
  <w:style w:type="character" w:styleId="884">
    <w:name w:val="Символ концевой сноски"/>
    <w:basedOn w:val="85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85">
    <w:name w:val="endnote reference"/>
    <w:pPr>
      <w:pBdr/>
      <w:spacing/>
      <w:ind/>
    </w:pPr>
    <w:rPr>
      <w:vertAlign w:val="superscript"/>
    </w:rPr>
  </w:style>
  <w:style w:type="character" w:styleId="886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887">
    <w:name w:val="FollowedHyperlink"/>
    <w:basedOn w:val="85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88">
    <w:name w:val="Основной шрифт абзаца"/>
    <w:uiPriority w:val="1"/>
    <w:unhideWhenUsed/>
    <w:qFormat/>
    <w:pPr>
      <w:pBdr/>
      <w:spacing/>
      <w:ind/>
    </w:pPr>
  </w:style>
  <w:style w:type="character" w:styleId="889">
    <w:name w:val="Верхний колонтитул Знак"/>
    <w:basedOn w:val="888"/>
    <w:uiPriority w:val="99"/>
    <w:qFormat/>
    <w:pPr>
      <w:pBdr/>
      <w:spacing/>
      <w:ind/>
    </w:pPr>
  </w:style>
  <w:style w:type="character" w:styleId="890">
    <w:name w:val="Нижний колонтитул Знак"/>
    <w:basedOn w:val="888"/>
    <w:uiPriority w:val="99"/>
    <w:qFormat/>
    <w:pPr>
      <w:pBdr/>
      <w:spacing/>
      <w:ind/>
    </w:pPr>
  </w:style>
  <w:style w:type="character" w:styleId="891">
    <w:name w:val="Текст выноски Знак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892">
    <w:name w:val="Гиперссылка"/>
    <w:uiPriority w:val="99"/>
    <w:qFormat/>
    <w:pPr>
      <w:pBdr/>
      <w:spacing/>
      <w:ind/>
    </w:pPr>
    <w:rPr>
      <w:color w:val="0000ff"/>
      <w:u w:val="single"/>
    </w:rPr>
  </w:style>
  <w:style w:type="character" w:styleId="893">
    <w:name w:val="Текст Знак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894">
    <w:name w:val="Выделение"/>
    <w:uiPriority w:val="20"/>
    <w:qFormat/>
    <w:pPr>
      <w:pBdr/>
      <w:spacing/>
      <w:ind/>
    </w:pPr>
    <w:rPr>
      <w:i/>
      <w:iCs/>
    </w:rPr>
  </w:style>
  <w:style w:type="character" w:styleId="895">
    <w:name w:val="Line Number"/>
    <w:pPr>
      <w:pBdr/>
      <w:spacing/>
      <w:ind/>
    </w:pPr>
  </w:style>
  <w:style w:type="paragraph" w:styleId="896">
    <w:name w:val="Заголовок"/>
    <w:basedOn w:val="846"/>
    <w:next w:val="897"/>
    <w:qFormat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897">
    <w:name w:val="Body Text"/>
    <w:basedOn w:val="846"/>
    <w:pPr>
      <w:pBdr/>
      <w:spacing w:after="140" w:before="0" w:line="276" w:lineRule="auto"/>
      <w:ind/>
    </w:pPr>
  </w:style>
  <w:style w:type="paragraph" w:styleId="898">
    <w:name w:val="List"/>
    <w:basedOn w:val="897"/>
    <w:pPr>
      <w:pBdr/>
      <w:spacing/>
      <w:ind/>
    </w:pPr>
    <w:rPr>
      <w:rFonts w:ascii="PT Astra Serif" w:hAnsi="PT Astra Serif" w:cs="Noto Sans Devanagari"/>
    </w:rPr>
  </w:style>
  <w:style w:type="paragraph" w:styleId="899">
    <w:name w:val="Caption"/>
    <w:basedOn w:val="846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900">
    <w:name w:val="Указатель"/>
    <w:basedOn w:val="846"/>
    <w:qFormat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901">
    <w:name w:val="Title"/>
    <w:basedOn w:val="846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902">
    <w:name w:val="Subtitle"/>
    <w:basedOn w:val="846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3">
    <w:name w:val="Quote"/>
    <w:basedOn w:val="846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904">
    <w:name w:val="List Paragraph"/>
    <w:basedOn w:val="846"/>
    <w:uiPriority w:val="34"/>
    <w:qFormat/>
    <w:pPr>
      <w:pBdr/>
      <w:spacing w:after="0" w:before="0"/>
      <w:ind w:left="720"/>
      <w:contextualSpacing w:val="true"/>
    </w:pPr>
  </w:style>
  <w:style w:type="paragraph" w:styleId="905">
    <w:name w:val="Intense Quote"/>
    <w:basedOn w:val="84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906">
    <w:name w:val="No Spacing"/>
    <w:basedOn w:val="846"/>
    <w:uiPriority w:val="1"/>
    <w:qFormat/>
    <w:pPr>
      <w:pBdr/>
      <w:spacing w:after="0" w:before="0" w:line="240" w:lineRule="auto"/>
      <w:ind/>
    </w:pPr>
  </w:style>
  <w:style w:type="paragraph" w:styleId="907">
    <w:name w:val="Колонтитул"/>
    <w:basedOn w:val="846"/>
    <w:qFormat/>
    <w:pPr>
      <w:pBdr/>
      <w:spacing/>
      <w:ind/>
    </w:pPr>
  </w:style>
  <w:style w:type="paragraph" w:styleId="908">
    <w:name w:val="Header"/>
    <w:basedOn w:val="846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909">
    <w:name w:val="Footer"/>
    <w:basedOn w:val="846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10">
    <w:name w:val="footnote text"/>
    <w:basedOn w:val="846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911">
    <w:name w:val="endnote text"/>
    <w:basedOn w:val="846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912">
    <w:name w:val="toc 1"/>
    <w:basedOn w:val="846"/>
    <w:uiPriority w:val="39"/>
    <w:unhideWhenUsed/>
    <w:pPr>
      <w:pBdr/>
      <w:spacing w:after="100" w:before="0"/>
      <w:ind/>
    </w:pPr>
  </w:style>
  <w:style w:type="paragraph" w:styleId="913">
    <w:name w:val="toc 2"/>
    <w:basedOn w:val="846"/>
    <w:uiPriority w:val="39"/>
    <w:unhideWhenUsed/>
    <w:pPr>
      <w:pBdr/>
      <w:spacing w:after="100" w:before="0"/>
      <w:ind w:left="220"/>
    </w:pPr>
  </w:style>
  <w:style w:type="paragraph" w:styleId="914">
    <w:name w:val="toc 3"/>
    <w:basedOn w:val="846"/>
    <w:uiPriority w:val="39"/>
    <w:unhideWhenUsed/>
    <w:pPr>
      <w:pBdr/>
      <w:spacing w:after="100" w:before="0"/>
      <w:ind w:left="440"/>
    </w:pPr>
  </w:style>
  <w:style w:type="paragraph" w:styleId="915">
    <w:name w:val="toc 4"/>
    <w:basedOn w:val="846"/>
    <w:uiPriority w:val="39"/>
    <w:unhideWhenUsed/>
    <w:pPr>
      <w:pBdr/>
      <w:spacing w:after="100" w:before="0"/>
      <w:ind w:left="660"/>
    </w:pPr>
  </w:style>
  <w:style w:type="paragraph" w:styleId="916">
    <w:name w:val="toc 5"/>
    <w:basedOn w:val="846"/>
    <w:uiPriority w:val="39"/>
    <w:unhideWhenUsed/>
    <w:pPr>
      <w:pBdr/>
      <w:spacing w:after="100" w:before="0"/>
      <w:ind w:left="880"/>
    </w:pPr>
  </w:style>
  <w:style w:type="paragraph" w:styleId="917">
    <w:name w:val="toc 6"/>
    <w:basedOn w:val="846"/>
    <w:uiPriority w:val="39"/>
    <w:unhideWhenUsed/>
    <w:pPr>
      <w:pBdr/>
      <w:spacing w:after="100" w:before="0"/>
      <w:ind w:left="1100"/>
    </w:pPr>
  </w:style>
  <w:style w:type="paragraph" w:styleId="918">
    <w:name w:val="toc 7"/>
    <w:basedOn w:val="846"/>
    <w:uiPriority w:val="39"/>
    <w:unhideWhenUsed/>
    <w:pPr>
      <w:pBdr/>
      <w:spacing w:after="100" w:before="0"/>
      <w:ind w:left="1320"/>
    </w:pPr>
  </w:style>
  <w:style w:type="paragraph" w:styleId="919">
    <w:name w:val="toc 8"/>
    <w:basedOn w:val="846"/>
    <w:uiPriority w:val="39"/>
    <w:unhideWhenUsed/>
    <w:pPr>
      <w:pBdr/>
      <w:spacing w:after="100" w:before="0"/>
      <w:ind w:left="1540"/>
    </w:pPr>
  </w:style>
  <w:style w:type="paragraph" w:styleId="920">
    <w:name w:val="toc 9"/>
    <w:basedOn w:val="846"/>
    <w:uiPriority w:val="39"/>
    <w:unhideWhenUsed/>
    <w:pPr>
      <w:pBdr/>
      <w:spacing w:after="100" w:before="0"/>
      <w:ind w:left="1760"/>
    </w:pPr>
  </w:style>
  <w:style w:type="paragraph" w:styleId="921">
    <w:name w:val="Index Heading"/>
    <w:basedOn w:val="896"/>
    <w:pPr>
      <w:pBdr/>
      <w:spacing/>
      <w:ind/>
    </w:pPr>
  </w:style>
  <w:style w:type="paragraph" w:styleId="922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923">
    <w:name w:val="table of figures"/>
    <w:basedOn w:val="846"/>
    <w:uiPriority w:val="99"/>
    <w:unhideWhenUsed/>
    <w:pPr>
      <w:pBdr/>
      <w:spacing w:after="0" w:afterAutospacing="0" w:before="0"/>
      <w:ind/>
    </w:pPr>
  </w:style>
  <w:style w:type="paragraph" w:styleId="924">
    <w:name w:val="Текст выноски"/>
    <w:basedOn w:val="846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925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926">
    <w:name w:val="Абзац списка"/>
    <w:basedOn w:val="846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927">
    <w:name w:val="Текст"/>
    <w:basedOn w:val="846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928">
    <w:name w:val="paragraph scxw163741632 bcx0"/>
    <w:basedOn w:val="846"/>
    <w:qFormat/>
    <w:pPr>
      <w:pBdr/>
      <w:spacing w:afterAutospacing="1" w:beforeAutospacing="1"/>
      <w:ind/>
    </w:pPr>
  </w:style>
  <w:style w:type="numbering" w:styleId="929" w:default="1">
    <w:name w:val="No List"/>
    <w:uiPriority w:val="99"/>
    <w:semiHidden/>
    <w:unhideWhenUsed/>
    <w:qFormat/>
    <w:pPr>
      <w:pBdr/>
      <w:spacing/>
      <w:ind/>
    </w:pPr>
  </w:style>
  <w:style w:type="numbering" w:styleId="930">
    <w:name w:val="Нет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s://vk.com/feed?section=search&amp;q=%23&#1056;&#1086;&#1089;&#1088;&#1077;&#1077;&#1089;&#1090;&#1088;&#1082;&#1072;&#1088;&#1077;&#1083;&#1080;&#1080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8</cp:revision>
  <dcterms:created xsi:type="dcterms:W3CDTF">2024-12-18T08:29:00Z</dcterms:created>
  <dcterms:modified xsi:type="dcterms:W3CDTF">2026-04-13T10:29:51Z</dcterms:modified>
  <cp:version>786432</cp:version>
</cp:coreProperties>
</file>